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56C24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4823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2196E57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B4B5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56C24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F6733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64A32D7" w14:textId="7A563138" w:rsidR="00656514" w:rsidRDefault="002209D6" w:rsidP="003E79CE">
      <w:pPr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รายงานผลการวิเคราะห์ผลการจัดซื้อจัดจ้างและการจัดหาพัสดุ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056C2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FBBCA95" w14:textId="02DC8A67" w:rsidR="003E79CE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และขออนุญาตเผยแพร่ข้อมูลผ่านเว็บไซด์หน่วยงาน</w:t>
      </w:r>
    </w:p>
    <w:p w14:paraId="3B639393" w14:textId="77777777" w:rsidR="00656514" w:rsidRPr="00656514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7F78F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5F6DB2E" w14:textId="6B6F73E9" w:rsidR="003E79CE" w:rsidRDefault="0051067A" w:rsidP="003E79C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ตามที่กลุ่มบริหารงานทั่วไป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วิเคราะห์ผลการ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ของหน่วยงานเรียบร้อยแล้ว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ดังนั้น กลุ่มงานบริหารงานทั่วไป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ขอส่งรายงานการวิเคราะห์ ผลการจัดซื้อจัดจ้างและการจัดหาพัสดุ ปีงบประมาณ ๒๕๖</w:t>
      </w:r>
      <w:r w:rsidR="00056C2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มาเพื่อพิจารณาและขออนุญาตเผยแพร่ข้อมูล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บนเว็บไซต์หน่วยงาน เพื่อให้เป็นไปตามพระราชบัญญัติข้อมูลข่าวสารของทางราชการ พ.ศ. ๒๕๔๐ มาตรา ๙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วรรคหนึ่ง (๘) ที่ระบุหน่วยงานของรัฐต้องจัดให้มีข้อมูลข่าวสารทางราชการไว้ให้ประชาชนตรวจดูได้ ตามแบบ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รายงานผลของการปฏิบัติตามแผนปฏิบัติการจัดซื้อจัดจ้าง ปีงบประมาณ ๒๕๖</w:t>
      </w:r>
      <w:r w:rsidR="00056C2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มาพร้อมน</w:t>
      </w:r>
      <w:r w:rsidR="003E79C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68BC51EF" w14:textId="59A2E3CB" w:rsidR="002E6CCA" w:rsidRDefault="002E6CCA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7023712" w14:textId="5909C4D3" w:rsidR="00BE6606" w:rsidRPr="003E79CE" w:rsidRDefault="00BE6606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66D529" wp14:editId="2DDA7597">
            <wp:simplePos x="0" y="0"/>
            <wp:positionH relativeFrom="column">
              <wp:posOffset>3340100</wp:posOffset>
            </wp:positionH>
            <wp:positionV relativeFrom="paragraph">
              <wp:posOffset>159385</wp:posOffset>
            </wp:positionV>
            <wp:extent cx="876300" cy="617220"/>
            <wp:effectExtent l="0" t="0" r="0" b="0"/>
            <wp:wrapThrough wrapText="bothSides">
              <wp:wrapPolygon edited="0">
                <wp:start x="7513" y="3333"/>
                <wp:lineTo x="5165" y="6667"/>
                <wp:lineTo x="5635" y="14000"/>
                <wp:lineTo x="14087" y="15333"/>
                <wp:lineTo x="16435" y="15333"/>
                <wp:lineTo x="16904" y="10667"/>
                <wp:lineTo x="15026" y="7333"/>
                <wp:lineTo x="9861" y="3333"/>
                <wp:lineTo x="7513" y="3333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8760D9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865B7AC" w14:textId="77777777" w:rsidR="00BE6606" w:rsidRPr="003E79CE" w:rsidRDefault="00482B7F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</w:t>
      </w:r>
      <w:r w:rsidR="00BE6606" w:rsidRPr="003E79C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BE6606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="00BE6606"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143F4A9" w14:textId="77777777" w:rsidR="00BE6606" w:rsidRPr="003E79CE" w:rsidRDefault="00BE6606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40A8DF96" w:rsidR="00FE1E45" w:rsidRDefault="00FE1E45" w:rsidP="00BE6606">
      <w:pPr>
        <w:rPr>
          <w:rFonts w:ascii="TH SarabunIT๙" w:hAnsi="TH SarabunIT๙" w:cs="TH SarabunIT๙"/>
          <w:noProof/>
          <w:sz w:val="32"/>
          <w:szCs w:val="32"/>
        </w:rPr>
      </w:pPr>
    </w:p>
    <w:p w14:paraId="3F1F3309" w14:textId="29964307" w:rsidR="00A702C5" w:rsidRPr="00A702C5" w:rsidRDefault="00F469DF" w:rsidP="00A702C5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D06E5" wp14:editId="3D15B4AD">
                <wp:simplePos x="0" y="0"/>
                <wp:positionH relativeFrom="column">
                  <wp:posOffset>2205318</wp:posOffset>
                </wp:positionH>
                <wp:positionV relativeFrom="paragraph">
                  <wp:posOffset>99076</wp:posOffset>
                </wp:positionV>
                <wp:extent cx="3009900" cy="230521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0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71E05D68" w14:textId="2F3CD1A8" w:rsidR="00F469DF" w:rsidRPr="00F469DF" w:rsidRDefault="00F469DF" w:rsidP="00F469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F5277EA" wp14:editId="09CF1943">
                                  <wp:extent cx="1301086" cy="845820"/>
                                  <wp:effectExtent l="0" t="0" r="0" b="0"/>
                                  <wp:docPr id="44461669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4616695" name="รูปภาพ 44461669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10000" b="90000" l="10000" r="90000">
                                                        <a14:backgroundMark x1="32777" y1="48625" x2="32777" y2="48625"/>
                                                        <a14:backgroundMark x1="49791" y1="56701" x2="49791" y2="56701"/>
                                                        <a14:backgroundMark x1="31106" y1="56701" x2="31106" y2="5670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3548" cy="853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EC9622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F469DF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460BFB1" w:rsidR="00482B7F" w:rsidRPr="00C0639E" w:rsidRDefault="00056C24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F469DF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65pt;margin-top:7.8pt;width:237pt;height:18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71E05D68" w14:textId="2F3CD1A8" w:rsidR="00F469DF" w:rsidRPr="00F469DF" w:rsidRDefault="00F469DF" w:rsidP="00F469DF">
                      <w:pPr>
                        <w:jc w:val="center"/>
                        <w:rPr>
                          <w:rFonts w:ascii="TH SarabunIT๙" w:hAnsi="TH SarabunIT๙" w:cs="TH SarabunIT๙"/>
                          <w:noProof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F5277EA" wp14:editId="09CF1943">
                            <wp:extent cx="1301086" cy="845820"/>
                            <wp:effectExtent l="0" t="0" r="0" b="0"/>
                            <wp:docPr id="44461669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4616695" name="รูปภาพ 44461669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10000" b="90000" l="10000" r="90000">
                                                  <a14:backgroundMark x1="32777" y1="48625" x2="32777" y2="48625"/>
                                                  <a14:backgroundMark x1="49791" y1="56701" x2="49791" y2="56701"/>
                                                  <a14:backgroundMark x1="31106" y1="56701" x2="31106" y2="5670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3548" cy="8539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EC9622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</w:t>
                      </w:r>
                      <w:r w:rsidR="00F469DF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460BFB1" w:rsidR="00482B7F" w:rsidRPr="00C0639E" w:rsidRDefault="00056C24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F469DF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7DA7BA9B" w14:textId="26AEBAE8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18450DA8" w14:textId="2C29A26D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448F282" w14:textId="0D8C46F0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98A1344" w14:textId="21120CBE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4C7FA439" w14:textId="57CBF852" w:rsidR="00A702C5" w:rsidRDefault="00A702C5" w:rsidP="00A702C5">
      <w:pPr>
        <w:rPr>
          <w:rFonts w:ascii="TH SarabunIT๙" w:hAnsi="TH SarabunIT๙" w:cs="TH SarabunIT๙"/>
          <w:noProof/>
          <w:sz w:val="32"/>
          <w:szCs w:val="32"/>
        </w:rPr>
      </w:pPr>
    </w:p>
    <w:p w14:paraId="470244EB" w14:textId="3D1AD120" w:rsidR="00A702C5" w:rsidRPr="00A702C5" w:rsidRDefault="00A702C5" w:rsidP="00A702C5">
      <w:pPr>
        <w:tabs>
          <w:tab w:val="left" w:pos="33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702C5" w:rsidRPr="00A702C5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9BA6" w14:textId="77777777" w:rsidR="00967978" w:rsidRDefault="00967978">
      <w:r>
        <w:separator/>
      </w:r>
    </w:p>
  </w:endnote>
  <w:endnote w:type="continuationSeparator" w:id="0">
    <w:p w14:paraId="6A367CF1" w14:textId="77777777" w:rsidR="00967978" w:rsidRDefault="0096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2E05" w14:textId="77777777" w:rsidR="00967978" w:rsidRDefault="00967978">
      <w:r>
        <w:separator/>
      </w:r>
    </w:p>
  </w:footnote>
  <w:footnote w:type="continuationSeparator" w:id="0">
    <w:p w14:paraId="58524F30" w14:textId="77777777" w:rsidR="00967978" w:rsidRDefault="0096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63465426">
    <w:abstractNumId w:val="0"/>
  </w:num>
  <w:num w:numId="2" w16cid:durableId="1263415322">
    <w:abstractNumId w:val="3"/>
  </w:num>
  <w:num w:numId="3" w16cid:durableId="1953316338">
    <w:abstractNumId w:val="2"/>
  </w:num>
  <w:num w:numId="4" w16cid:durableId="320815985">
    <w:abstractNumId w:val="1"/>
  </w:num>
  <w:num w:numId="5" w16cid:durableId="1058287759">
    <w:abstractNumId w:val="4"/>
  </w:num>
  <w:num w:numId="6" w16cid:durableId="10728528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4A7B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6C24"/>
    <w:rsid w:val="00057323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B5D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29C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450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343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67978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CB2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02C5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606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39E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37E"/>
    <w:rsid w:val="00CB05ED"/>
    <w:rsid w:val="00CB1C3C"/>
    <w:rsid w:val="00CB32B3"/>
    <w:rsid w:val="00CB52B9"/>
    <w:rsid w:val="00CB6342"/>
    <w:rsid w:val="00CB66B4"/>
    <w:rsid w:val="00CB68B0"/>
    <w:rsid w:val="00CB6B9E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9DF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33B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62CC267-D26E-4FB1-93E0-8EC94F8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EB74-246D-4AED-B6B1-9465A27B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2026-04-23T04:18:00Z</dcterms:created>
  <dcterms:modified xsi:type="dcterms:W3CDTF">2026-04-23T04:18:00Z</dcterms:modified>
</cp:coreProperties>
</file>