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387832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2288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B7D5E32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0B4B5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F6733B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F6733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64A32D7" w14:textId="12607CCF" w:rsidR="00656514" w:rsidRDefault="002209D6" w:rsidP="003E79CE">
      <w:pPr>
        <w:spacing w:after="120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รายงานผลการวิเคราะห์ผลการจัดซื้อจัดจ้างและการจัดหาพัสดุ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าปีงบประมาณ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FBBCA95" w14:textId="02DC8A67" w:rsidR="003E79CE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และขออนุญาตเผยแพร่ข้อมูลผ่านเว็บไซด์หน่วยงาน</w:t>
      </w:r>
    </w:p>
    <w:p w14:paraId="3B639393" w14:textId="77777777" w:rsidR="00656514" w:rsidRPr="00656514" w:rsidRDefault="00656514" w:rsidP="00656514">
      <w:pPr>
        <w:spacing w:after="360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AEA80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5F6DB2E" w14:textId="6AA89D20" w:rsidR="003E79CE" w:rsidRDefault="0051067A" w:rsidP="003E79CE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ตามที่กลุ่มบริหารงานทั่วไป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วิเคราะห์ผลการ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จัดซื้อจัดจ้างและการจัดหาพัสดุ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ของหน่วยงานเรียบร้อยแล้ว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ดังนั้น กลุ่มงานบริหารงานทั่วไป 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3E79CE" w:rsidRPr="003E79CE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3E79CE" w:rsidRPr="003E79CE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E79C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ขอส่งรายงานการวิเคราะห์ ผลการจัดซื้อจัดจ้างและการจัดหาพัสดุ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มาเพื่อพิจารณาและขออนุญาตเผยแพร่ข้อมูล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บนเว็บไซต์หน่วยงาน เพื่อให้เป็นไปตามพระราชบัญญัติข้อมูลข่าวสารของทางราชการ พ.ศ. ๒๕๔๐ มาตรา ๙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วรรคหนึ่ง (๘) ที่ระบุหน่วยงานของรัฐต้องจัดให้มีข้อมูลข่าวสารทางราชการไว้ให้ประชาชนตรวจดูได้ ตามแบบ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รายงานผลของการปฏิบัติตามแผนปฏิบัติการจัดซื้อจัดจ้าง ปีงบประมาณ ๒๕๖</w:t>
      </w:r>
      <w:r w:rsidR="00BE6606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 รายละเอียดตามเอกสารที่แนบ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มาพร้อมน</w:t>
      </w:r>
      <w:r w:rsidR="003E79CE">
        <w:rPr>
          <w:rFonts w:ascii="TH SarabunIT๙" w:hAnsi="TH SarabunIT๙" w:cs="TH SarabunIT๙" w:hint="cs"/>
          <w:sz w:val="32"/>
          <w:szCs w:val="32"/>
          <w:cs/>
        </w:rPr>
        <w:t>ี้</w:t>
      </w:r>
    </w:p>
    <w:p w14:paraId="68BC51EF" w14:textId="59A2E3CB" w:rsidR="002E6CCA" w:rsidRDefault="002E6CCA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17023712" w14:textId="5909C4D3" w:rsidR="00BE6606" w:rsidRPr="003E79CE" w:rsidRDefault="00BE6606" w:rsidP="003E79CE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366D529" wp14:editId="2DDA7597">
            <wp:simplePos x="0" y="0"/>
            <wp:positionH relativeFrom="column">
              <wp:posOffset>3340100</wp:posOffset>
            </wp:positionH>
            <wp:positionV relativeFrom="paragraph">
              <wp:posOffset>159385</wp:posOffset>
            </wp:positionV>
            <wp:extent cx="876300" cy="617220"/>
            <wp:effectExtent l="0" t="0" r="0" b="0"/>
            <wp:wrapThrough wrapText="bothSides">
              <wp:wrapPolygon edited="0">
                <wp:start x="7513" y="3333"/>
                <wp:lineTo x="5165" y="6667"/>
                <wp:lineTo x="5635" y="14000"/>
                <wp:lineTo x="14087" y="15333"/>
                <wp:lineTo x="16435" y="15333"/>
                <wp:lineTo x="16904" y="10667"/>
                <wp:lineTo x="15026" y="7333"/>
                <wp:lineTo x="9861" y="3333"/>
                <wp:lineTo x="7513" y="3333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8760D91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865B7AC" w14:textId="77777777" w:rsidR="00BE6606" w:rsidRPr="003E79CE" w:rsidRDefault="00482B7F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</w:t>
      </w:r>
      <w:r w:rsidR="00BE6606" w:rsidRPr="003E79CE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BE6606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="00BE6606"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143F4A9" w14:textId="77777777" w:rsidR="00BE6606" w:rsidRPr="003E79CE" w:rsidRDefault="00BE6606" w:rsidP="00BE660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40A8DF96" w:rsidR="00FE1E45" w:rsidRDefault="00FE1E45" w:rsidP="00BE6606">
      <w:pPr>
        <w:rPr>
          <w:rFonts w:ascii="TH SarabunIT๙" w:hAnsi="TH SarabunIT๙" w:cs="TH SarabunIT๙"/>
          <w:noProof/>
          <w:sz w:val="32"/>
          <w:szCs w:val="32"/>
        </w:rPr>
      </w:pPr>
    </w:p>
    <w:p w14:paraId="3F1F3309" w14:textId="29964307" w:rsidR="00A702C5" w:rsidRPr="00A702C5" w:rsidRDefault="00F469DF" w:rsidP="00A702C5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BD06E5" wp14:editId="5F0446D8">
                <wp:simplePos x="0" y="0"/>
                <wp:positionH relativeFrom="column">
                  <wp:posOffset>2202180</wp:posOffset>
                </wp:positionH>
                <wp:positionV relativeFrom="paragraph">
                  <wp:posOffset>97155</wp:posOffset>
                </wp:positionV>
                <wp:extent cx="3009900" cy="20193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71E05D68" w14:textId="2F3CD1A8" w:rsidR="00F469DF" w:rsidRPr="00F469DF" w:rsidRDefault="00F469DF" w:rsidP="00F469D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F5277EA" wp14:editId="09CF1943">
                                  <wp:extent cx="1301086" cy="845820"/>
                                  <wp:effectExtent l="0" t="0" r="0" b="0"/>
                                  <wp:docPr id="44461669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4616695" name="รูปภาพ 44461669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10000" b="90000" l="10000" r="90000">
                                                        <a14:backgroundMark x1="32777" y1="48625" x2="32777" y2="48625"/>
                                                        <a14:backgroundMark x1="49791" y1="56701" x2="49791" y2="56701"/>
                                                        <a14:backgroundMark x1="31106" y1="56701" x2="31106" y2="56701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3548" cy="8539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4EC96221" w:rsidR="00482B7F" w:rsidRPr="00C0639E" w:rsidRDefault="00482B7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F469DF"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097FAFA9" w:rsidR="00482B7F" w:rsidRPr="00C0639E" w:rsidRDefault="00F469DF" w:rsidP="00482B7F">
                            <w:pPr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 w:rsidRPr="00C0639E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4pt;margin-top:7.65pt;width:237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" filled="f" stroked="f" strokeweight=".5pt">
                <v:textbox>
                  <w:txbxContent>
                    <w:p w14:paraId="68BFA613" w14:textId="0B1FB061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71E05D68" w14:textId="2F3CD1A8" w:rsidR="00F469DF" w:rsidRPr="00F469DF" w:rsidRDefault="00F469DF" w:rsidP="00F469DF">
                      <w:pPr>
                        <w:jc w:val="center"/>
                        <w:rPr>
                          <w:rFonts w:ascii="TH SarabunIT๙" w:hAnsi="TH SarabunIT๙" w:cs="TH SarabunIT๙"/>
                          <w:noProof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F5277EA" wp14:editId="09CF1943">
                            <wp:extent cx="1301086" cy="845820"/>
                            <wp:effectExtent l="0" t="0" r="0" b="0"/>
                            <wp:docPr id="44461669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4616695" name="รูปภาพ 44461669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10000" b="90000" l="10000" r="90000">
                                                  <a14:backgroundMark x1="32777" y1="48625" x2="32777" y2="48625"/>
                                                  <a14:backgroundMark x1="49791" y1="56701" x2="49791" y2="56701"/>
                                                  <a14:backgroundMark x1="31106" y1="56701" x2="31106" y2="56701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3548" cy="8539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4EC96221" w:rsidR="00482B7F" w:rsidRPr="00C0639E" w:rsidRDefault="00482B7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</w:t>
                      </w:r>
                      <w:r w:rsidR="00F469DF"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097FAFA9" w:rsidR="00482B7F" w:rsidRPr="00C0639E" w:rsidRDefault="00F469DF" w:rsidP="00482B7F">
                      <w:pPr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 w:rsidRPr="00C0639E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7DA7BA9B" w14:textId="26AEBAE8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18450DA8" w14:textId="2C29A26D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448F282" w14:textId="0D8C46F0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598A1344" w14:textId="21120CBE" w:rsidR="00A702C5" w:rsidRPr="00A702C5" w:rsidRDefault="00A702C5" w:rsidP="00A702C5">
      <w:pPr>
        <w:rPr>
          <w:rFonts w:ascii="TH SarabunIT๙" w:hAnsi="TH SarabunIT๙" w:cs="TH SarabunIT๙"/>
          <w:sz w:val="32"/>
          <w:szCs w:val="32"/>
        </w:rPr>
      </w:pPr>
    </w:p>
    <w:p w14:paraId="4C7FA439" w14:textId="57CBF852" w:rsidR="00A702C5" w:rsidRDefault="00A702C5" w:rsidP="00A702C5">
      <w:pPr>
        <w:rPr>
          <w:rFonts w:ascii="TH SarabunIT๙" w:hAnsi="TH SarabunIT๙" w:cs="TH SarabunIT๙"/>
          <w:noProof/>
          <w:sz w:val="32"/>
          <w:szCs w:val="32"/>
        </w:rPr>
      </w:pPr>
    </w:p>
    <w:p w14:paraId="470244EB" w14:textId="3D1AD120" w:rsidR="00A702C5" w:rsidRPr="00A702C5" w:rsidRDefault="00A702C5" w:rsidP="00A702C5">
      <w:pPr>
        <w:tabs>
          <w:tab w:val="left" w:pos="33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A702C5" w:rsidRPr="00A702C5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3B70" w14:textId="77777777" w:rsidR="009A4CB2" w:rsidRDefault="009A4CB2">
      <w:r>
        <w:separator/>
      </w:r>
    </w:p>
  </w:endnote>
  <w:endnote w:type="continuationSeparator" w:id="0">
    <w:p w14:paraId="3042DD77" w14:textId="77777777" w:rsidR="009A4CB2" w:rsidRDefault="009A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1FEA" w14:textId="77777777" w:rsidR="009A4CB2" w:rsidRDefault="009A4CB2">
      <w:r>
        <w:separator/>
      </w:r>
    </w:p>
  </w:footnote>
  <w:footnote w:type="continuationSeparator" w:id="0">
    <w:p w14:paraId="5799E241" w14:textId="77777777" w:rsidR="009A4CB2" w:rsidRDefault="009A4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63465426">
    <w:abstractNumId w:val="0"/>
  </w:num>
  <w:num w:numId="2" w16cid:durableId="1263415322">
    <w:abstractNumId w:val="3"/>
  </w:num>
  <w:num w:numId="3" w16cid:durableId="1953316338">
    <w:abstractNumId w:val="2"/>
  </w:num>
  <w:num w:numId="4" w16cid:durableId="320815985">
    <w:abstractNumId w:val="1"/>
  </w:num>
  <w:num w:numId="5" w16cid:durableId="1058287759">
    <w:abstractNumId w:val="4"/>
  </w:num>
  <w:num w:numId="6" w16cid:durableId="107285284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4A7B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B5D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29C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87832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450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343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CB2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02C5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606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39E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37E"/>
    <w:rsid w:val="00CB05ED"/>
    <w:rsid w:val="00CB1C3C"/>
    <w:rsid w:val="00CB32B3"/>
    <w:rsid w:val="00CB52B9"/>
    <w:rsid w:val="00CB6342"/>
    <w:rsid w:val="00CB66B4"/>
    <w:rsid w:val="00CB68B0"/>
    <w:rsid w:val="00CB6B9E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9DF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33B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62CC267-D26E-4FB1-93E0-8EC94F81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FEB74-246D-4AED-B6B1-9465A27B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2022-03-24T03:24:00Z</cp:lastPrinted>
  <dcterms:created xsi:type="dcterms:W3CDTF">2026-02-04T08:08:00Z</dcterms:created>
  <dcterms:modified xsi:type="dcterms:W3CDTF">2026-02-04T08:08:00Z</dcterms:modified>
</cp:coreProperties>
</file>