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878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40D145D1" wp14:editId="37704AB4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EAC5F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46B7A070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ทํางาน</w:t>
      </w:r>
      <w:proofErr w:type="spellEnd"/>
    </w:p>
    <w:p w14:paraId="0D92C00F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51DEAAF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มีเจตนารมณ์ร่วมกันที่จะส่งเสริมความเท่าเทียมกันระหว่างบุคคลและสร้างองค์กรที่ปราศจากการ 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ด้วยการปฏิบัติต่อกันอย่างให้เกียรติและเคารพซึ่งกันและกัน และ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การใดที่เป็นการล่วงละเมิดทางเพศต่อผู้บังคับบัญชา ผู้ใต้บังคับบัญชา เพื่อนร่วมงาน ลูกจ้างและ บุคคลที่เกี่ยวข้องในการติดต่อประสานงานหรือดําเนินงานร่วมกับ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66524D7A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ดังนั้น เพื่อให้บรรลุเจตนารมณ์การป้องกันและแก้ไขปัญหาการล่วงละเมิดหรือคุกคามทาง 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7E73298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๑.บริหารงานและปฏิบัติงานบนหลักแห่งความเสมอภาคให้เกียรติซึ่งกันและกัน เคารพในศักดิ์ศรีความเป็นมนุษย์โดย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งถึงความเท่าเทียมระหว่างเพศ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การอันเป็นการเลือกปฏิบัติโดยไม่เป็นธรรมต่อบุคคลด้วยเหตุ ความแตกต่างในเรื่องของเพศและไม่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การใดมีเป็นการล่วงละเมิดหรือคุกคามทางเพศในการ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230DACBD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๒.สร้างวัฒนธรรมองค์กร และปลูกฝังค่านิยมให้แก่คณะผู้บริหาร ข้าราชการ ลูกจ้าง พนักงานและบุคลากรทุกคนของ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ให้ปฏิบัติต่อกันโดยให้เกียรติซึ่งกันและกัน และ เคารพในศักดิ์ศรีความเป็นมนุษย์ </w:t>
      </w:r>
    </w:p>
    <w:p w14:paraId="5EA89039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๓.สร้างสภาพแวดล้อมและบรรยากาศที่ดีภายในองค์การ และส่งเสริมความปลอดภัยไม่ให้ถูกล่วงละเมิดหรือคุกคามทางเพศในการ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ให้แก่คณะผู้บริหาร ข้าราชการ ลูกจ้าง พนักงาน และบุคลากรทุกคนและบุคคลที่ เกี่ยวข้องหรือดําเนินงานร่วมกับ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03B1B214" w14:textId="77777777" w:rsidR="00686137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๔.สร้างกลไกและกระบวนการในการป้องกันและแก้ไขปัญหาการล่วงละเมิดหรือคุกคามทางเพศในการ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เพื่อมิให้มีการล่วงละเมิดหรือคุกคามทางเพศในการ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954CC" w14:textId="77777777" w:rsidR="001F2DAC" w:rsidRP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70468" w14:textId="0009BF04" w:rsidR="00050EDB" w:rsidRPr="001F2DAC" w:rsidRDefault="00686137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A4D1" wp14:editId="5C6DCED7">
                <wp:simplePos x="0" y="0"/>
                <wp:positionH relativeFrom="column">
                  <wp:posOffset>2043953</wp:posOffset>
                </wp:positionH>
                <wp:positionV relativeFrom="paragraph">
                  <wp:posOffset>157730</wp:posOffset>
                </wp:positionV>
                <wp:extent cx="3009900" cy="2151529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51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D125" w14:textId="5E8C144D" w:rsidR="00C86FC3" w:rsidRPr="00C11438" w:rsidRDefault="00814AB0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F3C449" wp14:editId="24346BCD">
                                  <wp:extent cx="1128193" cy="732914"/>
                                  <wp:effectExtent l="0" t="0" r="0" b="0"/>
                                  <wp:docPr id="71415325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4153256" name="รูปภาพ 71415325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583" cy="7338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5415A" w14:textId="7DCA5723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14AB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868DA0F" w14:textId="29E1295B" w:rsidR="00C86FC3" w:rsidRPr="00C11438" w:rsidRDefault="00A71ACA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814AB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C86FC3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A4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0.95pt;margin-top:12.4pt;width:237pt;height:1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" filled="f" stroked="f" strokeweight=".5pt">
                <v:textbox>
                  <w:txbxContent>
                    <w:p w14:paraId="45D5D125" w14:textId="5E8C144D" w:rsidR="00C86FC3" w:rsidRPr="00C11438" w:rsidRDefault="00814AB0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EF3C449" wp14:editId="24346BCD">
                            <wp:extent cx="1128193" cy="732914"/>
                            <wp:effectExtent l="0" t="0" r="0" b="0"/>
                            <wp:docPr id="71415325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4153256" name="รูปภาพ 71415325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9583" cy="7338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5415A" w14:textId="7DCA5723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14AB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868DA0F" w14:textId="29E1295B" w:rsidR="00C86FC3" w:rsidRPr="00C11438" w:rsidRDefault="00A71ACA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814AB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C86FC3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1F2DA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260A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71AC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1F2DAC">
        <w:rPr>
          <w:rFonts w:ascii="TH SarabunIT๙" w:hAnsi="TH SarabunIT๙" w:cs="TH SarabunIT๙"/>
          <w:sz w:val="32"/>
          <w:szCs w:val="32"/>
        </w:rPr>
        <w:t>256</w:t>
      </w:r>
      <w:r w:rsidR="00814AB0">
        <w:rPr>
          <w:rFonts w:ascii="TH SarabunIT๙" w:hAnsi="TH SarabunIT๙" w:cs="TH SarabunIT๙"/>
          <w:sz w:val="32"/>
          <w:szCs w:val="32"/>
        </w:rPr>
        <w:t>9</w:t>
      </w:r>
    </w:p>
    <w:p w14:paraId="3040CBA5" w14:textId="77777777" w:rsidR="00050EDB" w:rsidRPr="00C86FC3" w:rsidRDefault="00050EDB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1F2DAC"/>
    <w:rsid w:val="002A4535"/>
    <w:rsid w:val="002C7A79"/>
    <w:rsid w:val="0044375D"/>
    <w:rsid w:val="004B43E2"/>
    <w:rsid w:val="00686137"/>
    <w:rsid w:val="00814AB0"/>
    <w:rsid w:val="00A71ACA"/>
    <w:rsid w:val="00C86FC3"/>
    <w:rsid w:val="00E41B1B"/>
    <w:rsid w:val="00E90557"/>
    <w:rsid w:val="00EA17A0"/>
    <w:rsid w:val="00F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5351"/>
  <w15:docId w15:val="{741B4B61-8AF4-4332-8888-A9567DC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2025-05-19T04:59:00Z</cp:lastPrinted>
  <dcterms:created xsi:type="dcterms:W3CDTF">2026-04-24T03:35:00Z</dcterms:created>
  <dcterms:modified xsi:type="dcterms:W3CDTF">2026-04-24T03:35:00Z</dcterms:modified>
</cp:coreProperties>
</file>