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52"/>
        <w:gridCol w:w="556"/>
        <w:gridCol w:w="881"/>
        <w:gridCol w:w="2198"/>
        <w:gridCol w:w="2020"/>
        <w:gridCol w:w="1275"/>
        <w:gridCol w:w="1449"/>
        <w:gridCol w:w="431"/>
        <w:gridCol w:w="503"/>
        <w:gridCol w:w="431"/>
        <w:gridCol w:w="503"/>
        <w:gridCol w:w="431"/>
        <w:gridCol w:w="503"/>
      </w:tblGrid>
      <w:tr w:rsidR="00CD1E54" w:rsidRPr="00CD1E54" w14:paraId="3FBE185F" w14:textId="77777777" w:rsidTr="00CD1E54">
        <w:trPr>
          <w:trHeight w:val="315"/>
        </w:trPr>
        <w:tc>
          <w:tcPr>
            <w:tcW w:w="0" w:type="auto"/>
            <w:gridSpan w:val="14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AB9FE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รายชื่อขออนุมัติสมัครสอบคัดเลือกเข้าศึกษา ปีการศึกษา ๒๕๖๕ - ๒๕๖๗ สสอ.เทพสถิต</w:t>
            </w:r>
          </w:p>
        </w:tc>
      </w:tr>
      <w:tr w:rsidR="00CD1E54" w:rsidRPr="00CD1E54" w14:paraId="015DD76C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9B8D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5297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54CF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7890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0F3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3243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06DC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130E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F043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0644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4C70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3FDF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366F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2EBD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C45407E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DEEB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C1AA7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ระดับปริญญาเอก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7702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 xml:space="preserve">อายุเกิน 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๕</w:t>
            </w:r>
            <w:r>
              <w:rPr>
                <w:rFonts w:ascii="Sarabun" w:eastAsia="Times New Roman" w:hAnsi="Sarabun" w:cs="Arial Unicode MS" w:hint="cs"/>
                <w:b/>
                <w:bCs/>
                <w:sz w:val="24"/>
                <w:szCs w:val="24"/>
                <w:cs/>
              </w:rPr>
              <w:t>๐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 xml:space="preserve"> ปี จำนวน ................... ราย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5F3DE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แพทย์ประจำบ้าน ................... 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9368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CEF2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0393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F985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FE030A9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7DC4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AFDC4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จำนวน..........๑........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61DD9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3D8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53CA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3F276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ทันตแพทย์ประจำบ้าน ............... 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96A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4EA6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242A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4899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3413B14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7C16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43A2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7D5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6537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DC8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A801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133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2597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0315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2503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B435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41F4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0AE2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4D87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C640AF3" w14:textId="77777777" w:rsidTr="00B61E45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42CA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2F4D1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ระดับปริญญาโท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6B51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E11E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220B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อายุเกิน ๔๕ ปี จำนวน ........๑.</w:t>
            </w:r>
            <w:r w:rsidRPr="00CD1E54"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  <w:t xml:space="preserve">........ 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CE23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04A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132D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83B4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6A5B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18ED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2A58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31001155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4D1E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4C17D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จำนวน ............๓..........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FB1F4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A937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719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C760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9377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1EEA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C6F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CD8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C477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F2C0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8C3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E19D887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5BF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142C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AE67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842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BE33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7ED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956A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E6E6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D690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36A6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55C4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2542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45CA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23FE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3CE3F58" w14:textId="77777777" w:rsidTr="005C1546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4B6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A2339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ระดับปริญญาตรี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611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92DA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8A11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อายุเกิน ๔๐ ปี จำนวน .........๑......... 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948F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0585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9BD2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B2A5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3E78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702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773B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299B2BE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0D7F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A76D3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จำนวน ................๒..........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D50CC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17B4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30C1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48CA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4B9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C5EE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261E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35A9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689F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7133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9A41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71ACA30A" w14:textId="77777777" w:rsidTr="00121C63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B048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8AEC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5703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FC89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F79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อายุเกิน ๓๕ ปี จำนวน ................ 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4C1C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BAD5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6A51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8818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E02E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1BF6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9368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8BD4235" w14:textId="77777777" w:rsidTr="00BE1E3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7AEF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02F2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ระดับประกาศนียบัตรบัณฑิต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D6A1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CEC4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0F81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99EA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978B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9CA5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46A1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698D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281E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ED9F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E5A9B93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1C4C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77BE8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จำนวน .......................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95D4E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D541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F357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30AE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5C5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669D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8248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EB97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EFE4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CB12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5A93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FFBF4B6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F072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3531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6877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7EDC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97CF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C57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819D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4F22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A84D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7925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6B43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D08F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E85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D18C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38ADB836" w14:textId="77777777" w:rsidTr="007A6CFE">
        <w:trPr>
          <w:trHeight w:val="696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7DE5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9322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ระดับต่ำกว่าปริญญาตรี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5E2C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8BEC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AFE9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649E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D718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9A07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CB25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2A2A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69B7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7D47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C452965" w14:textId="77777777" w:rsidTr="00BF36E8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0BC3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5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0961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จำนวน ..........๑............ราย</w:t>
            </w:r>
          </w:p>
          <w:p w14:paraId="3B49E42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2FED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85BC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6701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6C0D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1424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7E0B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517F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6054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3D775F4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1CEC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7506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49FF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A90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8D47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C496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7C7C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830A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041B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55C9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E3AF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9DAD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D6FA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0415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B7266B3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D4F93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68A7B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F5F17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3C421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C0FFB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1EFDA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F4BD6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1360A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6EC1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F4C5A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4F01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FBDB1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11AD4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31F43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85FEF8E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ACB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C2A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9105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56F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528B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7504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00B1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5390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9C80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C033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36DC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84D2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5B34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B956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B37FB16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75F19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C1903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C5379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F3420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38BEA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F75B7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7CF10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37325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93388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EC75B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6D1C8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EBB36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4EE4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8E469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3E7DDCBE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A82CB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C9663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641DA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D38F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27971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DB677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1CA5C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10D5E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EBD0F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BD8FB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3E56F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9AF72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0880A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3BD59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F8AA001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8A4B8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80401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27F8F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87F0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11238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8CAEB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18411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8593D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85E8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276DB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A9E27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62FF1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E232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A7559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934E0A9" w14:textId="77777777" w:rsidTr="00CD1E54">
        <w:trPr>
          <w:trHeight w:val="210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8F14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DCD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24A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35DB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DE02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D59B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78CA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B03C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DF7A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3FAD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B1D7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7294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6DB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F5B0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1926181" w14:textId="77777777" w:rsidTr="00CD1E54">
        <w:trPr>
          <w:trHeight w:val="525"/>
        </w:trPr>
        <w:tc>
          <w:tcPr>
            <w:tcW w:w="0" w:type="auto"/>
            <w:gridSpan w:val="14"/>
            <w:tcBorders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9B6C31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รายชื่อขออนุมัติสมัครสอบคัดเลือกเข้าศึกษาต่อ ปีการศึกษา ๒๕๖๕- ๒๕๖๗</w:t>
            </w:r>
            <w:r w:rsidRPr="00CD1E54"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สสอ.เทพสถิต</w:t>
            </w:r>
          </w:p>
        </w:tc>
      </w:tr>
      <w:tr w:rsidR="00CD1E54" w:rsidRPr="00CD1E54" w14:paraId="1EAF7AF5" w14:textId="77777777" w:rsidTr="00CD1E54">
        <w:trPr>
          <w:trHeight w:val="4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3533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8BB459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ระดับการศึกษา / หลักสูตร / สาขา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2BEF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 (ปี)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483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374EB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43804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สถานที่ปฏิบัติงาน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5FAB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สถาบันศึกษา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0732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ปี ๖๕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DB6B9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ปี ๖๖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782B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ปี ๖๗</w:t>
            </w:r>
          </w:p>
        </w:tc>
      </w:tr>
      <w:tr w:rsidR="00CD1E54" w:rsidRPr="00CD1E54" w14:paraId="6F96BEE9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CCAD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CF738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FC374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อายุตัว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A290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อายุราชการ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412E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วุฒิการศึกษาปัจจุบัน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263EA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ตำแหน่ง/ระดับ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3F380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  <w:t>(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หน่วยงาน)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4714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  <w:t>(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ที่ต้องการศึกษาต่อ)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B893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ปกติ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1CC31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พิเศษ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4888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ปกติ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711C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พิเศษ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615AC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ปกติ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5591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พิเศษ</w:t>
            </w:r>
          </w:p>
        </w:tc>
      </w:tr>
      <w:tr w:rsidR="00CD1E54" w:rsidRPr="00CD1E54" w14:paraId="5E1D5135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6D37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BB94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F96F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นับถึง ๑ มิ.ย.๖๕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60123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A8C66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D0ADF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ADE3C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8DC8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0211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01921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4DA7E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2F1EA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B7254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CFEDE54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13E3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7D77C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ปริญญาเอก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693AC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FFC4B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29CA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37BDE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D984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755D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63E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702A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4E5E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CECA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FC8C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A6CC7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9B0FE0C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A418F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F0E34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นาย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ธนวัฒ</w:t>
            </w:r>
            <w:proofErr w:type="spellEnd"/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เมาเม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B0C38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๒๘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8BA7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69DE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สาธารณสุข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สตรมหาบัณฑิต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84A0F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นักวิชาการสาธารณสุขปฏิบัติการ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206C8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สสอ.เทพสถิต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F0BC2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70069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93BE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BC21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92D18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D7066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4DEE04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2DE51B0E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0EF01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DAB7A" w14:textId="77777777" w:rsidR="00CD1E54" w:rsidRPr="00CD1E54" w:rsidRDefault="00CD1E54" w:rsidP="00CD1E54">
            <w:pPr>
              <w:spacing w:after="0" w:line="240" w:lineRule="auto"/>
              <w:rPr>
                <w:rFonts w:ascii="docs-Sarabun" w:eastAsia="Times New Roman" w:hAnsi="docs-Sarabun" w:cs="Calibri"/>
                <w:sz w:val="24"/>
                <w:szCs w:val="24"/>
              </w:rPr>
            </w:pPr>
            <w:r w:rsidRPr="00CD1E54">
              <w:rPr>
                <w:rFonts w:ascii="docs-Sarabun" w:eastAsia="Times New Roman" w:hAnsi="docs-Sarabun" w:cs="Arial Unicode MS"/>
                <w:sz w:val="24"/>
                <w:szCs w:val="24"/>
                <w:cs/>
              </w:rPr>
              <w:t>หลักสูตรประ</w:t>
            </w:r>
            <w:proofErr w:type="spellStart"/>
            <w:r w:rsidRPr="00CD1E54">
              <w:rPr>
                <w:rFonts w:ascii="docs-Sarabun" w:eastAsia="Times New Roman" w:hAnsi="docs-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docs-Sarabun" w:eastAsia="Times New Roman" w:hAnsi="docs-Sarabun" w:cs="Arial Unicode MS"/>
                <w:sz w:val="24"/>
                <w:szCs w:val="24"/>
                <w:cs/>
              </w:rPr>
              <w:t>สนศาต</w:t>
            </w:r>
            <w:proofErr w:type="spellStart"/>
            <w:r w:rsidRPr="00CD1E54">
              <w:rPr>
                <w:rFonts w:ascii="docs-Sarabun" w:eastAsia="Times New Roman" w:hAnsi="docs-Sarabun" w:cs="Arial Unicode MS"/>
                <w:sz w:val="24"/>
                <w:szCs w:val="24"/>
                <w:cs/>
              </w:rPr>
              <w:t>ร์</w:t>
            </w:r>
            <w:proofErr w:type="spellEnd"/>
            <w:r w:rsidRPr="00CD1E54">
              <w:rPr>
                <w:rFonts w:ascii="docs-Sarabun" w:eastAsia="Times New Roman" w:hAnsi="docs-Sarabun" w:cs="Arial Unicode MS"/>
                <w:sz w:val="24"/>
                <w:szCs w:val="24"/>
                <w:cs/>
              </w:rPr>
              <w:t>ดุษฎีบัณฑิต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482A3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8FB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768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1AB6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A713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5B45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4C01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9A1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B3C3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A174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BF8D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C698E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314EF7CF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4BBDF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C3199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สาขาเวชศาสตร์ปริวรรต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ADCC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3927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0765A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D2AF5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9EC04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434BC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F891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ACF6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F3AE7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78AB0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4F97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2220B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C1C9067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5916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28B22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สาขาสิ่งแวดล้อม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484F4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7067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0576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06DA0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6E17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64381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C7DA0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0480C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CC651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03D8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4AFF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EF8DB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C67D88C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CA0F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85D5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1366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20EC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0DAE1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C76A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C0DDC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7FCF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0976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E08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B5FB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F4D74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3EEA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73C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5E6D1F5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EB6F8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2E48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ปริญญาโท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7439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D8418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56E42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BC5F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79DF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37D1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1F6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E8D95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E618D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54128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587D4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A95E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D11A92E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17F9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7B62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นายชิณวัตร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เกาะม่วงหมู่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F456F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๒๖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8A57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B14D8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ปริญญาตรี สาธารณสุข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ศษ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818D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นักวิชาการสาธารณสุขปฏิบัติการ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DD15E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รพ.สต.โนนสำราญ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DB15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9CE9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68661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0EF9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399D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82ADB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F3E3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1798F5C2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94195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9DBB7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หลักสูตรสาธารณสุข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สตรมหาบัณฑิต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2E4E7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479C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40B12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D81B7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1EA2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1099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F92EB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81BB9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06173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4D1B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E8A0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616CD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3603E7B3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18C6C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8F909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สาขาบริหารสาธารณสุข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AA12A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9B1E0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DC191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BC18D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11FB5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3658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BA1B9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C086B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FD93D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D8C2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58C7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B10E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0B4B938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C94F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AD65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ชีวสถิ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0E8E7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7B6B2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B8D5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FB17D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CE01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68B4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AC5E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6892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B89F6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C7B3B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56A8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3FBE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A895F2B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2786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2DAB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CCA41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C121C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A04D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D8B0B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00BCB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55917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9CD1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E66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C0E9A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F551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F8B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1C04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3FDA4C5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4E17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B75B1" w14:textId="4081612D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นางสาวสมคิ</w:t>
            </w:r>
            <w:r w:rsidR="00E406C6" w:rsidRPr="00E406C6">
              <w:rPr>
                <w:rFonts w:ascii="Browallia New" w:eastAsia="Arial Unicode MS" w:hAnsi="Browallia New" w:cs="Browallia New" w:hint="cs"/>
                <w:sz w:val="24"/>
                <w:szCs w:val="24"/>
                <w:cs/>
              </w:rPr>
              <w:t>ด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โชตินวกุล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ED5C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๔๑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DB076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๑๙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B806C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พยาบาลศาสตร์บัณฑิต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8228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พยาบาลวิชาชีพชำนาญการ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298E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รพ.สต.นายางกลัก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2F837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27D7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24EC9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44D7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BCEE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E5A0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F8E2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71A8D290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A6E64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DA51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หลักสูตรพยาบาล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สตรมหาบัณฑิต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130EA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2669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9CA51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76CF8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045C4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4579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B1599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C66A2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E3C09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F8FC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BD75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08C0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F578520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A2DF6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1BE26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สาขาวิชาการพยาบาลชุมชน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C88D2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DBC06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FE7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02EF6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6F30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6E8C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DCF6D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6095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D239A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9D7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F95B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0591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41A9A22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9B038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E22E6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สาขาวิชาการพยาบาลอนามัย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AE44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B4873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3C9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34FEF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26449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310A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43AE4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226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A189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F5C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C25B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0EE95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B927608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7B09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D769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9AE5A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6A1CD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1AC8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4FFB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F2607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6CEC9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DFB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5C7F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498D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8F2C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B5D73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E319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6C65707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C6DF8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9467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นางสาวสุภาภรณ์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อินทร์ตา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90D43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๒๖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B0AE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4E9C49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พยาบาลศาสตร์บัณฑิต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E57D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พยาบาลวิชาชีพปฏิบัติการ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0D8DB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รพ.สต.นายางกลัก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030DA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0C8B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91F68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B0976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96AFB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E09E2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03CB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7B8BFDFF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58ED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46C70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หลักสูตรพยาบาล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สตรมหาบัณฑิต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4CF1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CBB7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8CC2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FBBFE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D669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569E9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F66A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E2771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FFF7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B8D9B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475A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A2686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5144B89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C23E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985D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สาขาวิชาการพยาบาลชุมชน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17DA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E27A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38C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9C475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A9F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83C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C5C28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4E05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DED93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F357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3226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C5D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210DE5E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2843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6E35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สาขาวิชาการพยาบาลอนามัย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D0EC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6D81F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1F18F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CFBA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1F9D5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42B1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5B6F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928F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85D35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09864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70106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32206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ACDBECF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F674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9B0D2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547EA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8B1B8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B6AC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CF7C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9E40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CF75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9C3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ED8C6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0EFB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69094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60C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5C73A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7E04F972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DEFA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80AFF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EA803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5019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AC84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173F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B1C2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C3F8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9B70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E861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A18C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56A6D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4BB1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D2CCB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D85EE72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2909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D296C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นางสาวนพวรรณ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วสุธรสกุล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0000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๒๖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3EDAC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CA969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ปริญญาตรี สาธารณสุข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ศษ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C112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นักวิชาการสาธารณสุขปฏิบัติการ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B40F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รพ.สต.นายางกลัก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47185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7EBE8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09FA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9BC9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5789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F795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DF11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07B32A4D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195A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9F13B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แพทย์ศาสตร์บัณฑิต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C2FE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2FF7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2EEE6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D3A3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2F246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9543C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5C9D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C03F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A0AE3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830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BF64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2C3E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B1D5F36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A7F3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F90D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ทันตแพทย์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84479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BA801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1845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CFEE0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EB614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EC4D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D352B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18F6B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BCD7B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AB70A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D77D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BFE7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53EB112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DA87D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AFCA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C7F6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10E6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259C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B621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EDFA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7C91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5A43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EC51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BA8A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3123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2C88E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CA26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5CCAAEB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BB1B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7E945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นางสาวชลิตา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ไตรทิพย์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D06D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๓๒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D873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9C3B1" w14:textId="647592C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ปริญญาตรี สาธารณสุข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</w:t>
            </w:r>
            <w:r w:rsidR="00E406C6" w:rsidRPr="00E406C6">
              <w:rPr>
                <w:rFonts w:ascii="Browallia New" w:eastAsia="Arial Unicode MS" w:hAnsi="Browallia New" w:cs="Browallia New" w:hint="cs"/>
                <w:sz w:val="24"/>
                <w:szCs w:val="24"/>
                <w:cs/>
              </w:rPr>
              <w:t>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652E4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เจ้าพนักงานสาธารณสุขชำนาญงาน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E010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สสอ.เทพสถิต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99D0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A776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82898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E39A5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A6188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081A8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DC5D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5BE2791A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5C7F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563B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แพทย์ศาสตร์บัณฑิต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E34A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D78D3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2467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64F20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5F1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8D85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183B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6B6B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D071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4D69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E845C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C9B99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4BC4148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4CB5B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3C3B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เภสัช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8DB1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5ABCE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CD94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F96FC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3366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8A33E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F5164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639B7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4F4A8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EB801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9D40F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29C1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69D38BF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12FD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3505E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11F2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83FA2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0506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88BA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D26D8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057B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F1DD7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CB3F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3EE7E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397B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F0C2B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6AC1E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9776F6F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6C70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E815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อบรม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94647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DC5E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DDEA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354E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ED108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9F4F5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305E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F67E8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1EF4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25E4B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C328F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7CE0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BE03A6A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AB21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F021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นายฉกาจ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กาชัย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50B946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๔๕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088B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๒๖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EAEAD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พยาบาลศาสตร์บัณฑิต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F2F3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นักวิชาการสาธารณสุขชำนาญการ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02276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รพ.สต.นายางกลัก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AF0BB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สถาบันของรัฐ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0344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C283B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43AA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8C035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684006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6CFAD9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07628233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2DB76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E2659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ผู้บริหารสาธารณสุขระดับต้น (ผบต.)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FB33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AED5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1055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D5C9E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B01FE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C3B69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41372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EE44D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D2B16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BE3E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93E78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25ACC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478283D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2996A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53A0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0F91E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5C4A4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99F14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97A0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AF42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542F1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F596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67CC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E5B8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EB07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D5D1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09AE8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</w:tbl>
    <w:p w14:paraId="60AC676D" w14:textId="77777777" w:rsidR="00B70D44" w:rsidRPr="00CD1E54" w:rsidRDefault="00B70D44"/>
    <w:sectPr w:rsidR="00B70D44" w:rsidRPr="00CD1E54" w:rsidSect="00CD1E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Calibri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cs-Sarabun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54"/>
    <w:rsid w:val="00283A9F"/>
    <w:rsid w:val="004033B5"/>
    <w:rsid w:val="00555C3C"/>
    <w:rsid w:val="00B70D44"/>
    <w:rsid w:val="00CD1E54"/>
    <w:rsid w:val="00E406C6"/>
    <w:rsid w:val="00F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EFF7B"/>
  <w15:docId w15:val="{3691CCE3-CD6F-4E88-AF5C-C261CC72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2022-03-29T04:50:00Z</cp:lastPrinted>
  <dcterms:created xsi:type="dcterms:W3CDTF">2025-09-12T03:16:00Z</dcterms:created>
  <dcterms:modified xsi:type="dcterms:W3CDTF">2025-09-12T03:16:00Z</dcterms:modified>
</cp:coreProperties>
</file>