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07F2" w14:textId="77777777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12"/>
        <w:rPr>
          <w:rFonts w:ascii="TH SarabunIT๙" w:hAnsi="TH SarabunIT๙" w:cs="TH SarabunIT๙"/>
          <w:color w:val="000000"/>
          <w:sz w:val="32"/>
          <w:szCs w:val="32"/>
        </w:rPr>
      </w:pPr>
      <w:r w:rsidRPr="007B03F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23E8BE1" wp14:editId="44892914">
            <wp:simplePos x="0" y="0"/>
            <wp:positionH relativeFrom="column">
              <wp:posOffset>2510155</wp:posOffset>
            </wp:positionH>
            <wp:positionV relativeFrom="paragraph">
              <wp:posOffset>83820</wp:posOffset>
            </wp:positionV>
            <wp:extent cx="999744" cy="107594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9A9CE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87403F9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5C953E1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7A3B235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DF8826E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01B09460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955" w:right="-142" w:hanging="195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มาตรการป้องกันการทุจริตและแก้ไขการ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ผิดวินัยของเจ้าหน้าที่รัฐ </w:t>
      </w:r>
    </w:p>
    <w:p w14:paraId="6E38D541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955" w:right="-142" w:hanging="195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ในสังกัด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55A092B" w14:textId="77777777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19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3A1E660D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-1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ได้รับนโยบาย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เร่งด่วนหรือภารกิจที่ได้รับมอบหมายเป็นพิเศษด้านการป้องกันการทุจริต การบริหารที่โปร่งใส ตรวจสอบได้และการแก้ไขปัญหาการ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ผิดวินัยของเจ้าหน้าที่รัฐเพื่อเป็นการเสริมสร้างให้เจ้าหน้าที่รัฐในสังกัด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มีพฤติกรรมซื่อสัตย์สุจริตและป้องกันการเกิดปัญหาการทุจริตและการ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ผิดวินัยของเจ้าหน้าที่รัฐ โดยมีมาตรการ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 ได้แก่ </w:t>
      </w:r>
    </w:p>
    <w:p w14:paraId="3B3DD9BD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6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มาตรการการใช้รถราชการ </w:t>
      </w:r>
    </w:p>
    <w:p w14:paraId="4ED6F968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5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มาตรการการเบิกค่าตอบแทน </w:t>
      </w:r>
    </w:p>
    <w:p w14:paraId="282AEB24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86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มาตรการการจัด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โครงการฝึกอบรม ศึกษาดูงาน ประชุมและสัมมนา </w:t>
      </w:r>
    </w:p>
    <w:p w14:paraId="118B8E2F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มาตรการการจัดหาพัสดุ </w:t>
      </w:r>
    </w:p>
    <w:p w14:paraId="31DA6D34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right="-1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ให้มีการใช้จ่ายเงิน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ทรัพย์สินของหน่วยงานอย่างประหยัด คุ้มค่า เกิดประโยชน์สูงสุดดังนั้น เพื่อให้บรรลุเป้าหมายของการ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จึงขอประกาศมาตรการป้องกันการทุจริตและแก้ไขการ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ผิดวินัยด้วย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มาตรการดังกล่าว เพื่อให้เจ้าหน้าที่ยึดถือเป็นแนวทางในการปฏิบัติดังนี้ </w:t>
      </w:r>
    </w:p>
    <w:p w14:paraId="239C2C59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578" w:right="-1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ป้องกันไม่ให้เกิดการแสวงหาผลประโยชน์ส่วนตัวใน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ตําแหน่ง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หน้าที่อันมิควรได้โดยชอบด้วยกฎหมาย</w:t>
      </w:r>
    </w:p>
    <w:p w14:paraId="395E1E9C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578" w:right="462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ส่งเสริมให้เจ้าหน้าที่รัฐมีความสุข มีคุณธรรม จริยธรรมในความรับผิดชอบต่อหน้าที่ </w:t>
      </w:r>
    </w:p>
    <w:p w14:paraId="6AC91D10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578" w:right="-1" w:firstLine="85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มุ่งเน้นการจัดหาพัสดุภาครัฐโดยการซื้อ จ้าง เช่า แลกเปลี่ยน หรื</w:t>
      </w:r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อโดยวิธีอื่นใดให้สอดคล้องกั</w:t>
      </w:r>
      <w:r w:rsidR="007B03F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ประกาศระเบียบ หลักเกณฑ์วิธีปฏิบัติและมติคณะรัฐมนตรีที่เกี่ยวข้อง </w:t>
      </w:r>
    </w:p>
    <w:p w14:paraId="406CD936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65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แนวทางปฏิบัติ </w:t>
      </w:r>
    </w:p>
    <w:p w14:paraId="2AD5C3C3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เจ้าหน้าที่ต้องปฏิบัติตามกฎหมายและระเบียบ ดังนี้ </w:t>
      </w:r>
    </w:p>
    <w:p w14:paraId="65C3CCD4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1.1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นายกรัฐมนตรีว่าด้วยรถราชการ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2523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2395DBAD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1.2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ระเบียบกระทรวงการคลงัวา่ 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ดว้ย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เบกิ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จ่ายเงินค่าตอบแทนการ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ปฏิบตัิ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งานนอกเวลาราชการพ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 2550</w:t>
      </w:r>
    </w:p>
    <w:p w14:paraId="47193C96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1.3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 และการประชุมระหว่างประเทศพ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2549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2E361DEF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" w:right="-5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พระราชบัญญัติการจัดซื้อจัดจ้างและการบริหารพัสดุภาครัฐ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 2560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</w:p>
    <w:p w14:paraId="6D2732B0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" w:right="-5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1.5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พระราชกฤษฎีกา มติคณะรัฐมนตรีประกาศ ข้อบังคับ หลักเกณฑ์และอื่นๆ ที่เกี่ยวข้อง </w:t>
      </w:r>
    </w:p>
    <w:p w14:paraId="13D0741D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หน่วยงานดําเนินงานตามเกณฑ์การควบคุมภายในและการบริหารความเสี่ยง </w:t>
      </w:r>
    </w:p>
    <w:p w14:paraId="3F033ED9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หากพบว่ามีการ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ผิดต้อง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ทางวินัย ทางละเมิด และทางอาญาเคร่งครัด </w:t>
      </w:r>
    </w:p>
    <w:p w14:paraId="7A8EDB27" w14:textId="66458208" w:rsidR="00F3188D" w:rsidRPr="007B03F6" w:rsidRDefault="00FB4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right="72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9C525" wp14:editId="7B815CA9">
                <wp:simplePos x="0" y="0"/>
                <wp:positionH relativeFrom="column">
                  <wp:posOffset>2657475</wp:posOffset>
                </wp:positionH>
                <wp:positionV relativeFrom="paragraph">
                  <wp:posOffset>273050</wp:posOffset>
                </wp:positionV>
                <wp:extent cx="3009900" cy="15367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4A0CC" w14:textId="77777777" w:rsidR="007B03F6" w:rsidRPr="007B03F6" w:rsidRDefault="007B03F6" w:rsidP="007B03F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644B1" wp14:editId="37CFBAFF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D97D43" w14:textId="77777777" w:rsidR="007B03F6" w:rsidRPr="00C11438" w:rsidRDefault="007B03F6" w:rsidP="007B03F6">
                            <w:pPr>
                              <w:spacing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BA7544C" w14:textId="77777777" w:rsidR="007B03F6" w:rsidRPr="00C11438" w:rsidRDefault="007B03F6" w:rsidP="007B03F6">
                            <w:pPr>
                              <w:spacing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C5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9.25pt;margin-top:21.5pt;width:237pt;height:1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B/Fg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" filled="f" stroked="f" strokeweight=".5pt">
                <v:textbox>
                  <w:txbxContent>
                    <w:p w14:paraId="1244A0CC" w14:textId="77777777" w:rsidR="007B03F6" w:rsidRPr="007B03F6" w:rsidRDefault="007B03F6" w:rsidP="007B03F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8644B1" wp14:editId="37CFBAFF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D97D43" w14:textId="77777777" w:rsidR="007B03F6" w:rsidRPr="00C11438" w:rsidRDefault="007B03F6" w:rsidP="007B03F6">
                      <w:pPr>
                        <w:spacing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BA7544C" w14:textId="77777777" w:rsidR="007B03F6" w:rsidRPr="00C11438" w:rsidRDefault="007B03F6" w:rsidP="007B03F6">
                      <w:pPr>
                        <w:spacing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201B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2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201B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มกราคม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201B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557A5C94" w14:textId="3469F4B6" w:rsidR="00F3188D" w:rsidRPr="007B03F6" w:rsidRDefault="00F318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55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F3188D" w:rsidRPr="007B03F6" w:rsidSect="007B03F6">
      <w:pgSz w:w="11900" w:h="16820"/>
      <w:pgMar w:top="566" w:right="1268" w:bottom="365" w:left="11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8D"/>
    <w:rsid w:val="00201B17"/>
    <w:rsid w:val="00570AE7"/>
    <w:rsid w:val="007B03F6"/>
    <w:rsid w:val="00B2101A"/>
    <w:rsid w:val="00F3188D"/>
    <w:rsid w:val="00F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66A2"/>
  <w15:docId w15:val="{D1AB9C9C-224E-4931-B959-35C82F42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B03F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03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2022-03-30T03:38:00Z</cp:lastPrinted>
  <dcterms:created xsi:type="dcterms:W3CDTF">2025-02-06T05:06:00Z</dcterms:created>
  <dcterms:modified xsi:type="dcterms:W3CDTF">2025-02-06T05:06:00Z</dcterms:modified>
</cp:coreProperties>
</file>