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8166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1E91D93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E91D9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B69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D9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E91D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6621603" w14:textId="77777777" w:rsidR="006B1311" w:rsidRPr="006B1311" w:rsidRDefault="002209D6" w:rsidP="006B1311">
      <w:pPr>
        <w:pStyle w:val="ad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ขออนุมัติลงนามการดำเนินการจัดทำเอกสารเผยแพร่ตามกระบวนการ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ITA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MOIT 12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14:paraId="5590F957" w14:textId="0E206629" w:rsidR="00F852C6" w:rsidRPr="006B1311" w:rsidRDefault="006B1311" w:rsidP="006B1311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6B1311">
        <w:rPr>
          <w:rFonts w:ascii="TH SarabunIT๙" w:hAnsi="TH SarabunIT๙" w:cs="TH SarabunIT๙"/>
          <w:cs/>
        </w:rPr>
        <w:t>งบประมาณ พ.ศ.๒๕๖</w:t>
      </w:r>
      <w:r w:rsidR="00E91D90">
        <w:rPr>
          <w:rFonts w:ascii="TH SarabunIT๙" w:hAnsi="TH SarabunIT๙" w:cs="TH SarabunIT๙" w:hint="cs"/>
          <w:cs/>
        </w:rPr>
        <w:t>8</w:t>
      </w:r>
      <w:r w:rsidRPr="006B1311">
        <w:rPr>
          <w:rFonts w:ascii="TH SarabunIT๙" w:hAnsi="TH SarabunIT๙" w:cs="TH SarabunIT๙"/>
          <w:cs/>
        </w:rPr>
        <w:t xml:space="preserve"> และมีการขออนุญาตนำเผยแพร่บนเว็ปไซด์ของหน่วยงาน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70BB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748AE093" w14:textId="5ACCF02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E91D90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0ED64BE2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38C34AEA" w14:textId="376DE3AE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พร้อมทั้งขอนำขึ้นประกาศเผยแพร่บนเว็บไซต์ของสำนักงานสาธารณสุข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371DD77D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5A6C54BA" w14:textId="6CB7C57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5FFD3F8B" w14:textId="4C6C4DA0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CC29F12" w14:textId="3E2EB328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209BE97D" w:rsidR="004A0870" w:rsidRPr="00AD5CFF" w:rsidRDefault="00AB3B52" w:rsidP="006B1311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27EB43" wp14:editId="0840C417">
            <wp:simplePos x="0" y="0"/>
            <wp:positionH relativeFrom="column">
              <wp:posOffset>3149600</wp:posOffset>
            </wp:positionH>
            <wp:positionV relativeFrom="paragraph">
              <wp:posOffset>34290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60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EB2DDF1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E46A9D2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9EF2" w14:textId="77777777" w:rsidR="00BD633B" w:rsidRDefault="00BD633B">
      <w:r>
        <w:separator/>
      </w:r>
    </w:p>
  </w:endnote>
  <w:endnote w:type="continuationSeparator" w:id="0">
    <w:p w14:paraId="27C8BCAE" w14:textId="77777777" w:rsidR="00BD633B" w:rsidRDefault="00BD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4F61" w14:textId="77777777" w:rsidR="00BD633B" w:rsidRDefault="00BD633B">
      <w:r>
        <w:separator/>
      </w:r>
    </w:p>
  </w:footnote>
  <w:footnote w:type="continuationSeparator" w:id="0">
    <w:p w14:paraId="29262902" w14:textId="77777777" w:rsidR="00BD633B" w:rsidRDefault="00BD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925258637">
    <w:abstractNumId w:val="0"/>
  </w:num>
  <w:num w:numId="2" w16cid:durableId="1243023876">
    <w:abstractNumId w:val="3"/>
  </w:num>
  <w:num w:numId="3" w16cid:durableId="170796615">
    <w:abstractNumId w:val="2"/>
  </w:num>
  <w:num w:numId="4" w16cid:durableId="1861888912">
    <w:abstractNumId w:val="1"/>
  </w:num>
  <w:num w:numId="5" w16cid:durableId="410659878">
    <w:abstractNumId w:val="4"/>
  </w:num>
  <w:num w:numId="6" w16cid:durableId="19224478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3EAA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4FF8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311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9A0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3B52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33B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60DC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49DF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1D9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B6C3B03-91BD-4CB7-898C-02E6338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78D8-60BE-464B-81DF-83DB9FD8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2022-09-15T07:05:00Z</cp:lastPrinted>
  <dcterms:created xsi:type="dcterms:W3CDTF">2025-02-06T04:56:00Z</dcterms:created>
  <dcterms:modified xsi:type="dcterms:W3CDTF">2025-02-06T04:56:00Z</dcterms:modified>
</cp:coreProperties>
</file>